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5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widowControl/>
        <w:adjustRightInd w:val="0"/>
        <w:snapToGrid w:val="0"/>
        <w:spacing w:line="560" w:lineRule="exact"/>
        <w:rPr>
          <w:rFonts w:hint="eastAsia" w:ascii="方正小标宋_GBK" w:hAnsi="方正小标宋_GBK" w:eastAsia="方正小标宋_GBK" w:cs="方正小标宋_GBK"/>
          <w:bCs/>
          <w:snapToGrid w:val="0"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napToGrid w:val="0"/>
          <w:color w:val="000000"/>
          <w:kern w:val="0"/>
          <w:sz w:val="44"/>
          <w:szCs w:val="44"/>
        </w:rPr>
        <w:t xml:space="preserve">   新冠肺炎疫情防控健康申报个人承诺书</w:t>
      </w:r>
    </w:p>
    <w:tbl>
      <w:tblPr>
        <w:tblStyle w:val="7"/>
        <w:tblpPr w:leftFromText="180" w:rightFromText="180" w:vertAnchor="text" w:horzAnchor="page" w:tblpXSpec="center" w:tblpY="56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1"/>
        <w:gridCol w:w="1584"/>
        <w:gridCol w:w="846"/>
        <w:gridCol w:w="870"/>
        <w:gridCol w:w="1769"/>
        <w:gridCol w:w="616"/>
        <w:gridCol w:w="15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92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  名</w:t>
            </w:r>
          </w:p>
        </w:tc>
        <w:tc>
          <w:tcPr>
            <w:tcW w:w="158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性别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69" w:type="dxa"/>
            <w:noWrap w:val="0"/>
            <w:vAlign w:val="center"/>
          </w:tcPr>
          <w:p>
            <w:pPr>
              <w:tabs>
                <w:tab w:val="left" w:pos="506"/>
                <w:tab w:val="center" w:pos="754"/>
              </w:tabs>
              <w:spacing w:line="56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身份证号码</w:t>
            </w:r>
          </w:p>
        </w:tc>
        <w:tc>
          <w:tcPr>
            <w:tcW w:w="213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92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单位及职务</w:t>
            </w:r>
          </w:p>
        </w:tc>
        <w:tc>
          <w:tcPr>
            <w:tcW w:w="7204" w:type="dxa"/>
            <w:gridSpan w:val="6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92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现居住地</w:t>
            </w:r>
          </w:p>
        </w:tc>
        <w:tc>
          <w:tcPr>
            <w:tcW w:w="7204" w:type="dxa"/>
            <w:gridSpan w:val="6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省区（市、县）   街道（乡镇）   街（巷）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92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手机号码</w:t>
            </w:r>
          </w:p>
        </w:tc>
        <w:tc>
          <w:tcPr>
            <w:tcW w:w="7204" w:type="dxa"/>
            <w:gridSpan w:val="6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6" w:type="dxa"/>
            <w:gridSpan w:val="6"/>
            <w:noWrap w:val="0"/>
            <w:vAlign w:val="top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一、活动报到前</w:t>
            </w:r>
            <w:r>
              <w:rPr>
                <w:rFonts w:hint="eastAsia" w:ascii="宋体" w:hAnsi="宋体"/>
                <w:sz w:val="28"/>
              </w:rPr>
              <w:t xml:space="preserve">14 </w:t>
            </w:r>
            <w:r>
              <w:rPr>
                <w:rFonts w:hint="eastAsia" w:ascii="仿宋_GB2312" w:hAnsi="仿宋_GB2312" w:eastAsia="仿宋_GB2312"/>
                <w:sz w:val="28"/>
              </w:rPr>
              <w:t>天内本人有无：（在后面打</w:t>
            </w:r>
            <w:r>
              <w:rPr>
                <w:rFonts w:hint="eastAsia" w:ascii="宋体" w:hAnsi="宋体"/>
                <w:sz w:val="32"/>
              </w:rPr>
              <w:t>√</w:t>
            </w:r>
            <w:r>
              <w:rPr>
                <w:rFonts w:hint="eastAsia" w:ascii="仿宋_GB2312" w:hAnsi="仿宋_GB2312" w:eastAsia="仿宋_GB2312"/>
                <w:sz w:val="28"/>
              </w:rPr>
              <w:t>）</w:t>
            </w:r>
          </w:p>
          <w:p>
            <w:pPr>
              <w:spacing w:line="340" w:lineRule="exact"/>
              <w:jc w:val="left"/>
              <w:rPr>
                <w:rFonts w:hint="eastAsia" w:ascii="楷体" w:hAnsi="楷体" w:eastAsia="楷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①</w:t>
            </w:r>
            <w:r>
              <w:rPr>
                <w:rFonts w:hint="eastAsia" w:ascii="仿宋_GB2312" w:hAnsi="仿宋_GB2312" w:eastAsia="仿宋_GB2312"/>
                <w:sz w:val="28"/>
              </w:rPr>
              <w:t>发热、寒战、咳嗽、咳痰、咽痛、打喷嚏、流涕、鼻塞、乏力、肌肉酸痛、气促、呼吸困难、胸闷、结膜充血、恶心、呕吐、腹泻、腹痛、皮疹、黄疸、嗅觉或味觉减退等症状</w:t>
            </w:r>
            <w:r>
              <w:rPr>
                <w:rFonts w:hint="eastAsia" w:ascii="宋体" w:hAnsi="宋体"/>
                <w:sz w:val="28"/>
              </w:rPr>
              <w:t>。</w:t>
            </w:r>
            <w:r>
              <w:rPr>
                <w:rFonts w:hint="eastAsia" w:ascii="仿宋_GB2312" w:hAnsi="仿宋_GB2312" w:eastAsia="仿宋_GB2312"/>
                <w:sz w:val="28"/>
              </w:rPr>
              <w:t>有</w:t>
            </w:r>
            <w:r>
              <w:rPr>
                <w:rFonts w:hint="eastAsia" w:ascii="楷体" w:hAnsi="楷体" w:eastAsia="楷体"/>
                <w:sz w:val="28"/>
              </w:rPr>
              <w:t xml:space="preserve">□ </w:t>
            </w:r>
            <w:r>
              <w:rPr>
                <w:rFonts w:hint="eastAsia" w:ascii="仿宋_GB2312" w:hAnsi="仿宋_GB2312" w:eastAsia="仿宋_GB2312"/>
                <w:sz w:val="28"/>
              </w:rPr>
              <w:t>无</w:t>
            </w:r>
            <w:r>
              <w:rPr>
                <w:rFonts w:hint="eastAsia" w:ascii="楷体" w:hAnsi="楷体" w:eastAsia="楷体"/>
                <w:sz w:val="28"/>
              </w:rPr>
              <w:t>□</w:t>
            </w:r>
          </w:p>
          <w:p>
            <w:pPr>
              <w:spacing w:line="340" w:lineRule="exact"/>
              <w:jc w:val="left"/>
              <w:rPr>
                <w:rFonts w:hint="eastAsia" w:ascii="楷体" w:hAnsi="楷体" w:eastAsia="楷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②</w:t>
            </w:r>
            <w:r>
              <w:rPr>
                <w:rFonts w:hint="eastAsia" w:ascii="仿宋_GB2312" w:hAnsi="仿宋_GB2312" w:eastAsia="仿宋_GB2312"/>
                <w:sz w:val="28"/>
              </w:rPr>
              <w:t>国内中高风险地区、或封闭管控区域旅居史：有</w:t>
            </w:r>
            <w:r>
              <w:rPr>
                <w:rFonts w:hint="eastAsia" w:ascii="楷体" w:hAnsi="楷体" w:eastAsia="楷体"/>
                <w:sz w:val="28"/>
              </w:rPr>
              <w:t xml:space="preserve">□ </w:t>
            </w:r>
            <w:r>
              <w:rPr>
                <w:rFonts w:hint="eastAsia" w:ascii="仿宋_GB2312" w:hAnsi="仿宋_GB2312" w:eastAsia="仿宋_GB2312"/>
                <w:sz w:val="28"/>
              </w:rPr>
              <w:t>无</w:t>
            </w:r>
            <w:r>
              <w:rPr>
                <w:rFonts w:hint="eastAsia" w:ascii="楷体" w:hAnsi="楷体" w:eastAsia="楷体"/>
                <w:sz w:val="28"/>
              </w:rPr>
              <w:t>□</w:t>
            </w:r>
          </w:p>
          <w:p>
            <w:pPr>
              <w:spacing w:line="340" w:lineRule="exact"/>
              <w:jc w:val="left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③</w:t>
            </w:r>
            <w:r>
              <w:rPr>
                <w:rFonts w:hint="eastAsia" w:ascii="仿宋_GB2312" w:hAnsi="仿宋_GB2312" w:eastAsia="仿宋_GB2312"/>
                <w:sz w:val="28"/>
              </w:rPr>
              <w:t>接触新冠肺炎确诊病例、无症状感染者或密切接触者：</w:t>
            </w:r>
          </w:p>
          <w:p>
            <w:pPr>
              <w:spacing w:line="340" w:lineRule="exact"/>
              <w:jc w:val="left"/>
              <w:rPr>
                <w:rFonts w:hint="eastAsia" w:ascii="楷体" w:hAnsi="楷体" w:eastAsia="楷体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有</w:t>
            </w:r>
            <w:r>
              <w:rPr>
                <w:rFonts w:hint="eastAsia" w:ascii="楷体" w:hAnsi="楷体" w:eastAsia="楷体"/>
                <w:sz w:val="28"/>
              </w:rPr>
              <w:t xml:space="preserve">□ </w:t>
            </w:r>
            <w:r>
              <w:rPr>
                <w:rFonts w:hint="eastAsia" w:ascii="仿宋_GB2312" w:hAnsi="仿宋_GB2312" w:eastAsia="仿宋_GB2312"/>
                <w:sz w:val="28"/>
              </w:rPr>
              <w:t>无</w:t>
            </w:r>
            <w:r>
              <w:rPr>
                <w:rFonts w:hint="eastAsia" w:ascii="楷体" w:hAnsi="楷体" w:eastAsia="楷体"/>
                <w:sz w:val="28"/>
              </w:rPr>
              <w:t>□</w:t>
            </w:r>
          </w:p>
          <w:p>
            <w:pPr>
              <w:spacing w:line="340" w:lineRule="exact"/>
              <w:jc w:val="left"/>
              <w:rPr>
                <w:rFonts w:hint="eastAsia" w:ascii="楷体" w:hAnsi="楷体" w:eastAsia="楷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④</w:t>
            </w:r>
            <w:r>
              <w:rPr>
                <w:rFonts w:hint="eastAsia" w:ascii="仿宋_GB2312" w:hAnsi="仿宋_GB2312" w:eastAsia="仿宋_GB2312"/>
                <w:sz w:val="28"/>
              </w:rPr>
              <w:t>活动报到前</w:t>
            </w:r>
            <w:r>
              <w:rPr>
                <w:rFonts w:hint="eastAsia" w:ascii="宋体" w:hAnsi="宋体"/>
                <w:sz w:val="28"/>
              </w:rPr>
              <w:t xml:space="preserve">28 </w:t>
            </w:r>
            <w:r>
              <w:rPr>
                <w:rFonts w:hint="eastAsia" w:ascii="仿宋_GB2312" w:hAnsi="仿宋_GB2312" w:eastAsia="仿宋_GB2312"/>
                <w:sz w:val="28"/>
              </w:rPr>
              <w:t>天内是否有境外旅居史：有</w:t>
            </w:r>
            <w:r>
              <w:rPr>
                <w:rFonts w:hint="eastAsia" w:ascii="楷体" w:hAnsi="楷体" w:eastAsia="楷体"/>
                <w:sz w:val="28"/>
              </w:rPr>
              <w:t xml:space="preserve">□ </w:t>
            </w:r>
            <w:r>
              <w:rPr>
                <w:rFonts w:hint="eastAsia" w:ascii="仿宋_GB2312" w:hAnsi="仿宋_GB2312" w:eastAsia="仿宋_GB2312"/>
                <w:sz w:val="28"/>
              </w:rPr>
              <w:t>无</w:t>
            </w:r>
            <w:r>
              <w:rPr>
                <w:rFonts w:hint="eastAsia" w:ascii="楷体" w:hAnsi="楷体" w:eastAsia="楷体"/>
                <w:sz w:val="28"/>
              </w:rPr>
              <w:t>□</w:t>
            </w:r>
          </w:p>
          <w:p>
            <w:pPr>
              <w:spacing w:line="340" w:lineRule="exact"/>
              <w:jc w:val="left"/>
              <w:rPr>
                <w:rFonts w:hint="eastAsia" w:ascii="楷体" w:hAnsi="楷体" w:eastAsia="楷体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二、是否为仍处于康复或隔离期的病例、无症状感染者或密接者：是</w:t>
            </w:r>
            <w:r>
              <w:rPr>
                <w:rFonts w:hint="eastAsia" w:ascii="楷体" w:hAnsi="楷体" w:eastAsia="楷体"/>
                <w:sz w:val="28"/>
              </w:rPr>
              <w:t xml:space="preserve">□ </w:t>
            </w:r>
            <w:r>
              <w:rPr>
                <w:rFonts w:hint="eastAsia" w:ascii="仿宋_GB2312" w:hAnsi="仿宋_GB2312" w:eastAsia="仿宋_GB2312"/>
                <w:sz w:val="28"/>
              </w:rPr>
              <w:t>否</w:t>
            </w:r>
            <w:r>
              <w:rPr>
                <w:rFonts w:hint="eastAsia" w:ascii="楷体" w:hAnsi="楷体" w:eastAsia="楷体"/>
                <w:sz w:val="28"/>
              </w:rPr>
              <w:t>□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宋体" w:hAnsi="宋体"/>
                <w:sz w:val="28"/>
              </w:rPr>
              <w:t>三</w:t>
            </w:r>
            <w:r>
              <w:rPr>
                <w:rFonts w:hint="eastAsia" w:ascii="仿宋_GB2312" w:hAnsi="仿宋_GB2312" w:eastAsia="仿宋_GB2312"/>
                <w:sz w:val="28"/>
              </w:rPr>
              <w:t>、是否接种新冠肺炎疫苗：是</w:t>
            </w:r>
            <w:r>
              <w:rPr>
                <w:rFonts w:hint="eastAsia" w:ascii="楷体" w:hAnsi="楷体" w:eastAsia="楷体"/>
                <w:sz w:val="28"/>
              </w:rPr>
              <w:t xml:space="preserve">□ </w:t>
            </w:r>
            <w:r>
              <w:rPr>
                <w:rFonts w:hint="eastAsia" w:ascii="仿宋_GB2312" w:hAnsi="仿宋_GB2312" w:eastAsia="仿宋_GB2312"/>
                <w:sz w:val="28"/>
              </w:rPr>
              <w:t>否</w:t>
            </w:r>
            <w:r>
              <w:rPr>
                <w:rFonts w:hint="eastAsia" w:ascii="楷体" w:hAnsi="楷体" w:eastAsia="楷体"/>
                <w:sz w:val="28"/>
              </w:rPr>
              <w:t>□</w:t>
            </w:r>
          </w:p>
        </w:tc>
        <w:tc>
          <w:tcPr>
            <w:tcW w:w="1519" w:type="dxa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有此情况</w:t>
            </w:r>
          </w:p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请简单描述：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9125" w:type="dxa"/>
            <w:gridSpan w:val="7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最近</w:t>
            </w:r>
            <w:r>
              <w:rPr>
                <w:rFonts w:hint="eastAsia" w:ascii="宋体" w:hAnsi="宋体"/>
                <w:sz w:val="28"/>
              </w:rPr>
              <w:t xml:space="preserve">14 </w:t>
            </w:r>
            <w:r>
              <w:rPr>
                <w:rFonts w:hint="eastAsia" w:ascii="仿宋_GB2312" w:hAnsi="仿宋_GB2312" w:eastAsia="仿宋_GB2312"/>
                <w:sz w:val="28"/>
              </w:rPr>
              <w:t>天内核酸检测记录：</w:t>
            </w:r>
            <w:r>
              <w:rPr>
                <w:rFonts w:hint="eastAsia" w:ascii="仿宋_GB2312" w:hAnsi="仿宋_GB2312" w:eastAsia="仿宋_GB2312"/>
                <w:sz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 w:val="28"/>
              </w:rPr>
              <w:t>次，最近</w:t>
            </w:r>
            <w:r>
              <w:rPr>
                <w:rFonts w:hint="eastAsia" w:ascii="宋体" w:hAnsi="宋体"/>
                <w:sz w:val="28"/>
              </w:rPr>
              <w:t>1</w:t>
            </w:r>
            <w:r>
              <w:rPr>
                <w:rFonts w:hint="eastAsia" w:ascii="仿宋_GB2312" w:hAnsi="仿宋_GB2312" w:eastAsia="仿宋_GB2312"/>
                <w:sz w:val="28"/>
              </w:rPr>
              <w:t>次检测日期：</w:t>
            </w:r>
            <w:r>
              <w:rPr>
                <w:rFonts w:hint="eastAsia" w:ascii="仿宋_GB2312" w:hAnsi="仿宋_GB2312" w:eastAsia="仿宋_GB2312"/>
                <w:sz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 w:val="28"/>
              </w:rPr>
              <w:t>年</w:t>
            </w:r>
            <w:r>
              <w:rPr>
                <w:rFonts w:hint="eastAsia" w:ascii="仿宋_GB2312" w:hAnsi="仿宋_GB2312" w:eastAsia="仿宋_GB2312"/>
                <w:sz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 w:val="28"/>
              </w:rPr>
              <w:t>月</w:t>
            </w:r>
            <w:r>
              <w:rPr>
                <w:rFonts w:hint="eastAsia" w:ascii="仿宋_GB2312" w:hAnsi="仿宋_GB2312" w:eastAsia="仿宋_GB2312"/>
                <w:sz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7" w:hRule="atLeast"/>
          <w:jc w:val="center"/>
        </w:trPr>
        <w:tc>
          <w:tcPr>
            <w:tcW w:w="9125" w:type="dxa"/>
            <w:gridSpan w:val="7"/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本人承诺：</w:t>
            </w:r>
          </w:p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11"/>
                <w:sz w:val="30"/>
                <w:szCs w:val="30"/>
              </w:rPr>
              <w:t>以上内容属实如隐瞒、虚报、谎报，本人承担一切法律责任和相应后果。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承诺人（签名）：</w:t>
            </w:r>
          </w:p>
        </w:tc>
      </w:tr>
    </w:tbl>
    <w:p>
      <w:pPr>
        <w:spacing w:line="560" w:lineRule="exact"/>
        <w:jc w:val="left"/>
        <w:rPr>
          <w:rFonts w:hint="eastAsia" w:ascii="仿宋" w:hAnsi="仿宋" w:eastAsia="仿宋" w:cs="仿宋"/>
          <w:sz w:val="30"/>
          <w:szCs w:val="30"/>
          <w:lang w:eastAsia="zh-Hans"/>
        </w:rPr>
      </w:pPr>
      <w:r>
        <w:rPr>
          <w:rFonts w:hint="eastAsia" w:ascii="仿宋" w:hAnsi="仿宋" w:eastAsia="仿宋" w:cs="仿宋"/>
          <w:sz w:val="30"/>
          <w:szCs w:val="30"/>
          <w:lang w:eastAsia="zh-Hans"/>
        </w:rPr>
        <w:t xml:space="preserve">填报日期：202  年  月 </w:t>
      </w:r>
    </w:p>
    <w:p>
      <w:pPr>
        <w:keepNext w:val="0"/>
        <w:keepLines w:val="0"/>
        <w:pageBreakBefore w:val="0"/>
        <w:widowControl w:val="0"/>
        <w:tabs>
          <w:tab w:val="lef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both"/>
        <w:textAlignment w:val="auto"/>
        <w:outlineLvl w:val="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STHeiti Light">
    <w:altName w:val="宋体"/>
    <w:panose1 w:val="02010600040101010101"/>
    <w:charset w:val="86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2602230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4.9pt;margin-top:0pt;height:144pt;width:144pt;mso-position-horizontal-relative:margin;mso-wrap-style:none;z-index:251660288;mso-width-relative:page;mso-height-relative:page;" filled="f" stroked="f" coordsize="21600,21600" o:gfxdata="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Y4F/Z9UAAAAIAQAADwAAAAAAAAABACAAAAAiAAAAZHJzL2Rvd25yZXYueG1sUEsB&#10;AhQAFAAAAAgAh07iQKmor5UxAgAAYwQAAA4AAAAAAAAAAQAgAAAAJA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26DB781"/>
    <w:rsid w:val="00EB72CA"/>
    <w:rsid w:val="02A774BB"/>
    <w:rsid w:val="047F624A"/>
    <w:rsid w:val="075F2D63"/>
    <w:rsid w:val="08EE4D60"/>
    <w:rsid w:val="09686ADC"/>
    <w:rsid w:val="0E1F48C5"/>
    <w:rsid w:val="0FCB6BD8"/>
    <w:rsid w:val="13DB26B7"/>
    <w:rsid w:val="1A7B6C27"/>
    <w:rsid w:val="1A7D570C"/>
    <w:rsid w:val="1BC45820"/>
    <w:rsid w:val="23E25EF8"/>
    <w:rsid w:val="24216EAC"/>
    <w:rsid w:val="244726F5"/>
    <w:rsid w:val="25FB3BA9"/>
    <w:rsid w:val="26B07BF0"/>
    <w:rsid w:val="27ED406B"/>
    <w:rsid w:val="2C48341B"/>
    <w:rsid w:val="2C641789"/>
    <w:rsid w:val="2DD80C58"/>
    <w:rsid w:val="2FEE17AF"/>
    <w:rsid w:val="323135B3"/>
    <w:rsid w:val="32641DF3"/>
    <w:rsid w:val="32F20399"/>
    <w:rsid w:val="356E700C"/>
    <w:rsid w:val="363422D9"/>
    <w:rsid w:val="3A1A35BB"/>
    <w:rsid w:val="3CE42D04"/>
    <w:rsid w:val="3D1E4CF6"/>
    <w:rsid w:val="3FE101C6"/>
    <w:rsid w:val="40112E76"/>
    <w:rsid w:val="42263E2B"/>
    <w:rsid w:val="425350E1"/>
    <w:rsid w:val="48C7DA1E"/>
    <w:rsid w:val="4ABD3089"/>
    <w:rsid w:val="4FD24CFB"/>
    <w:rsid w:val="4FED6427"/>
    <w:rsid w:val="51AD0AA1"/>
    <w:rsid w:val="51F72DC5"/>
    <w:rsid w:val="5262107A"/>
    <w:rsid w:val="52B5230C"/>
    <w:rsid w:val="53940F70"/>
    <w:rsid w:val="57A52A86"/>
    <w:rsid w:val="58882AC8"/>
    <w:rsid w:val="58CB6F1B"/>
    <w:rsid w:val="58E15108"/>
    <w:rsid w:val="5B90521A"/>
    <w:rsid w:val="66A84022"/>
    <w:rsid w:val="68AB7C16"/>
    <w:rsid w:val="6F3BD49B"/>
    <w:rsid w:val="70120FC4"/>
    <w:rsid w:val="70784D2C"/>
    <w:rsid w:val="71B7693C"/>
    <w:rsid w:val="72A33040"/>
    <w:rsid w:val="752A4713"/>
    <w:rsid w:val="758F23D5"/>
    <w:rsid w:val="768E6D66"/>
    <w:rsid w:val="76CF1D54"/>
    <w:rsid w:val="77175A3D"/>
    <w:rsid w:val="777839FC"/>
    <w:rsid w:val="77A5F592"/>
    <w:rsid w:val="78900129"/>
    <w:rsid w:val="795FC059"/>
    <w:rsid w:val="7A377E9C"/>
    <w:rsid w:val="7A7B0914"/>
    <w:rsid w:val="7B777EEA"/>
    <w:rsid w:val="7D24623C"/>
    <w:rsid w:val="7DAC71FB"/>
    <w:rsid w:val="7F541C39"/>
    <w:rsid w:val="CFA9E0C8"/>
    <w:rsid w:val="F26DB781"/>
    <w:rsid w:val="F717D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NormalCharacter"/>
    <w:qFormat/>
    <w:uiPriority w:val="0"/>
    <w:rPr>
      <w:rFonts w:ascii="Times New Roman" w:hAnsi="Times New Roman" w:eastAsia="宋体" w:cs="Times New Roman"/>
      <w:kern w:val="2"/>
      <w:sz w:val="21"/>
      <w:szCs w:val="21"/>
      <w:lang w:val="en-US" w:eastAsia="zh-CN"/>
    </w:rPr>
  </w:style>
  <w:style w:type="paragraph" w:customStyle="1" w:styleId="11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2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2021-09-13T08:44:00Z</dcterms:created>
  <dc:creator>panda</dc:creator>
  <cp:lastModifiedBy>Administrator</cp:lastModifiedBy>
  <dcterms:modified xsi:type="dcterms:W3CDTF">2021-09-26T07:45:04Z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C61245E3313E42B6A90CDB47C6552644</vt:lpwstr>
  </property>
</Properties>
</file>